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D9C" w14:textId="77777777" w:rsidR="00621E34" w:rsidRDefault="00CD75E5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217CBA1D" w14:textId="77777777" w:rsidR="0039749F" w:rsidRPr="006B7A9D" w:rsidRDefault="00CD75E5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7C4" w:rsidRPr="006B7A9D">
        <w:rPr>
          <w:rFonts w:ascii="Times New Roman" w:hAnsi="Times New Roman" w:cs="Times New Roman"/>
          <w:sz w:val="28"/>
          <w:szCs w:val="28"/>
        </w:rPr>
        <w:t>УТВЕРЖДЕНО</w:t>
      </w:r>
    </w:p>
    <w:p w14:paraId="48FCA61A" w14:textId="77777777" w:rsidR="00DB1D55" w:rsidRDefault="00CD75E5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E27C4" w:rsidRPr="006B7A9D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14:paraId="1F7D1CCC" w14:textId="77777777" w:rsidR="002E27C4" w:rsidRPr="006B7A9D" w:rsidRDefault="00F2405A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МАООУ «Пансионат «Радуга»</w:t>
      </w:r>
    </w:p>
    <w:p w14:paraId="1DC6806C" w14:textId="72AD99DC" w:rsidR="002E27C4" w:rsidRDefault="00CD75E5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6B7A9D">
        <w:rPr>
          <w:rFonts w:ascii="Times New Roman" w:hAnsi="Times New Roman" w:cs="Times New Roman"/>
          <w:sz w:val="28"/>
          <w:szCs w:val="28"/>
        </w:rPr>
        <w:t>о</w:t>
      </w:r>
      <w:r w:rsidR="00DB1D55">
        <w:rPr>
          <w:rFonts w:ascii="Times New Roman" w:hAnsi="Times New Roman" w:cs="Times New Roman"/>
          <w:sz w:val="28"/>
          <w:szCs w:val="28"/>
        </w:rPr>
        <w:t>т «</w:t>
      </w:r>
      <w:r w:rsidR="00837A9C">
        <w:rPr>
          <w:rFonts w:ascii="Times New Roman" w:hAnsi="Times New Roman" w:cs="Times New Roman"/>
          <w:sz w:val="28"/>
          <w:szCs w:val="28"/>
        </w:rPr>
        <w:t>1</w:t>
      </w:r>
      <w:r w:rsidR="007B2157">
        <w:rPr>
          <w:rFonts w:ascii="Times New Roman" w:hAnsi="Times New Roman" w:cs="Times New Roman"/>
          <w:sz w:val="28"/>
          <w:szCs w:val="28"/>
        </w:rPr>
        <w:t>0</w:t>
      </w:r>
      <w:r w:rsidR="00DB1D55">
        <w:rPr>
          <w:rFonts w:ascii="Times New Roman" w:hAnsi="Times New Roman" w:cs="Times New Roman"/>
          <w:sz w:val="28"/>
          <w:szCs w:val="28"/>
        </w:rPr>
        <w:t xml:space="preserve">» </w:t>
      </w:r>
      <w:r w:rsidR="00837A9C">
        <w:rPr>
          <w:rFonts w:ascii="Times New Roman" w:hAnsi="Times New Roman" w:cs="Times New Roman"/>
          <w:sz w:val="28"/>
          <w:szCs w:val="28"/>
        </w:rPr>
        <w:t>января</w:t>
      </w:r>
      <w:r w:rsidR="00DB1D55">
        <w:rPr>
          <w:rFonts w:ascii="Times New Roman" w:hAnsi="Times New Roman" w:cs="Times New Roman"/>
          <w:sz w:val="28"/>
          <w:szCs w:val="28"/>
        </w:rPr>
        <w:t xml:space="preserve"> 202</w:t>
      </w:r>
      <w:r w:rsidR="0021645A">
        <w:rPr>
          <w:rFonts w:ascii="Times New Roman" w:hAnsi="Times New Roman" w:cs="Times New Roman"/>
          <w:sz w:val="28"/>
          <w:szCs w:val="28"/>
        </w:rPr>
        <w:t>3</w:t>
      </w:r>
      <w:r w:rsidR="002E27C4" w:rsidRPr="006B7A9D">
        <w:rPr>
          <w:rFonts w:ascii="Times New Roman" w:hAnsi="Times New Roman" w:cs="Times New Roman"/>
          <w:sz w:val="28"/>
          <w:szCs w:val="28"/>
        </w:rPr>
        <w:t xml:space="preserve"> г. № </w:t>
      </w:r>
      <w:r w:rsidR="007B2157">
        <w:rPr>
          <w:rFonts w:ascii="Times New Roman" w:hAnsi="Times New Roman" w:cs="Times New Roman"/>
          <w:sz w:val="28"/>
          <w:szCs w:val="28"/>
        </w:rPr>
        <w:t>01-4</w:t>
      </w:r>
      <w:r w:rsidR="00837A9C">
        <w:rPr>
          <w:rFonts w:ascii="Times New Roman" w:hAnsi="Times New Roman" w:cs="Times New Roman"/>
          <w:sz w:val="28"/>
          <w:szCs w:val="28"/>
        </w:rPr>
        <w:t>/О</w:t>
      </w:r>
    </w:p>
    <w:p w14:paraId="63397F8E" w14:textId="77777777" w:rsidR="00B65061" w:rsidRDefault="00B65061" w:rsidP="00DB1D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DF6000" w14:textId="77777777" w:rsidR="00FF05B2" w:rsidRPr="00D30DEF" w:rsidRDefault="00FF05B2" w:rsidP="00B65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E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772ABAE" w14:textId="77777777" w:rsidR="0021645A" w:rsidRPr="0021645A" w:rsidRDefault="0021645A" w:rsidP="0021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5A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образовательно-оздоровительного учреждения «Пансионат «Радуга» городского округа Тольятти</w:t>
      </w:r>
    </w:p>
    <w:p w14:paraId="7530F738" w14:textId="77777777" w:rsidR="0021645A" w:rsidRPr="0021645A" w:rsidRDefault="0021645A" w:rsidP="00216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5A">
        <w:rPr>
          <w:rFonts w:ascii="Times New Roman" w:hAnsi="Times New Roman" w:cs="Times New Roman"/>
          <w:b/>
          <w:sz w:val="28"/>
          <w:szCs w:val="28"/>
        </w:rPr>
        <w:t>по противодействию коррупции 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1645A">
        <w:rPr>
          <w:rFonts w:ascii="Times New Roman" w:hAnsi="Times New Roman" w:cs="Times New Roman"/>
          <w:b/>
          <w:sz w:val="28"/>
          <w:szCs w:val="28"/>
        </w:rPr>
        <w:t>-2024 годы</w:t>
      </w:r>
    </w:p>
    <w:p w14:paraId="72890458" w14:textId="77777777" w:rsidR="00FF05B2" w:rsidRPr="006B7A9D" w:rsidRDefault="00FF05B2" w:rsidP="00CD7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8867"/>
        <w:gridCol w:w="2239"/>
        <w:gridCol w:w="2297"/>
        <w:gridCol w:w="1842"/>
        <w:gridCol w:w="11"/>
      </w:tblGrid>
      <w:tr w:rsidR="00DB1D55" w14:paraId="38C93C38" w14:textId="77777777" w:rsidTr="00BA0823">
        <w:trPr>
          <w:gridAfter w:val="1"/>
          <w:wAfter w:w="11" w:type="dxa"/>
        </w:trPr>
        <w:tc>
          <w:tcPr>
            <w:tcW w:w="660" w:type="dxa"/>
            <w:vAlign w:val="center"/>
          </w:tcPr>
          <w:p w14:paraId="0D789E7B" w14:textId="77777777" w:rsidR="00EA23DE" w:rsidRPr="000C3671" w:rsidRDefault="00EA23DE" w:rsidP="000C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7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867" w:type="dxa"/>
            <w:vAlign w:val="center"/>
          </w:tcPr>
          <w:p w14:paraId="6764878F" w14:textId="77777777" w:rsidR="00EA23DE" w:rsidRPr="000C3671" w:rsidRDefault="00EA23DE" w:rsidP="000C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39" w:type="dxa"/>
            <w:vAlign w:val="center"/>
          </w:tcPr>
          <w:p w14:paraId="16B15F9B" w14:textId="77777777" w:rsidR="00EA23DE" w:rsidRPr="000C3671" w:rsidRDefault="00EA23DE" w:rsidP="000C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7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97" w:type="dxa"/>
            <w:vAlign w:val="center"/>
          </w:tcPr>
          <w:p w14:paraId="2DAD6AF1" w14:textId="77777777" w:rsidR="00EA23DE" w:rsidRPr="000C3671" w:rsidRDefault="00EA23DE" w:rsidP="00547A51">
            <w:pPr>
              <w:ind w:left="-383" w:firstLine="3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71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842" w:type="dxa"/>
          </w:tcPr>
          <w:p w14:paraId="70EC6AC7" w14:textId="77777777" w:rsidR="00EA23DE" w:rsidRPr="000C3671" w:rsidRDefault="00356B1C" w:rsidP="000C3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23DE" w14:paraId="03EF82E3" w14:textId="77777777" w:rsidTr="00BA0823">
        <w:tc>
          <w:tcPr>
            <w:tcW w:w="15916" w:type="dxa"/>
            <w:gridSpan w:val="6"/>
          </w:tcPr>
          <w:p w14:paraId="1B1807CA" w14:textId="77777777" w:rsidR="00EA23DE" w:rsidRPr="00BE70CC" w:rsidRDefault="00EA23DE" w:rsidP="00C26DA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0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Совершенствование нормативно-правового регулирования в сфере противодействия коррупции</w:t>
            </w:r>
          </w:p>
        </w:tc>
      </w:tr>
      <w:tr w:rsidR="00DB1D55" w14:paraId="3A97E6B9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167D0247" w14:textId="77777777" w:rsidR="00EA23DE" w:rsidRPr="000C3671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67" w:type="dxa"/>
          </w:tcPr>
          <w:p w14:paraId="54CD2007" w14:textId="77777777" w:rsidR="00EA23DE" w:rsidRPr="000C3671" w:rsidRDefault="00EA2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 создании антикоррупционной комиссии</w:t>
            </w:r>
          </w:p>
        </w:tc>
        <w:tc>
          <w:tcPr>
            <w:tcW w:w="2239" w:type="dxa"/>
            <w:vAlign w:val="center"/>
          </w:tcPr>
          <w:p w14:paraId="5C529C42" w14:textId="77777777" w:rsidR="00EA23DE" w:rsidRPr="000C3671" w:rsidRDefault="00AC4267" w:rsidP="000E5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DB1D5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7" w:type="dxa"/>
            <w:vAlign w:val="center"/>
          </w:tcPr>
          <w:p w14:paraId="68418982" w14:textId="77777777" w:rsidR="00EA23DE" w:rsidRPr="000C3671" w:rsidRDefault="008E6FA0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</w:tcPr>
          <w:p w14:paraId="354531E5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1137FDC2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707B1A73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67" w:type="dxa"/>
          </w:tcPr>
          <w:p w14:paraId="3DB2A66A" w14:textId="77777777" w:rsidR="00EA23DE" w:rsidRPr="00187D78" w:rsidRDefault="00EA23DE" w:rsidP="0001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мероприятий по противодействию </w:t>
            </w:r>
            <w:r w:rsidRPr="00187D78">
              <w:rPr>
                <w:rFonts w:ascii="Times New Roman" w:hAnsi="Times New Roman" w:cs="Times New Roman"/>
                <w:sz w:val="28"/>
                <w:szCs w:val="28"/>
              </w:rPr>
              <w:t>коррупции, мер антикоррупционной деятельности в учреждении</w:t>
            </w:r>
          </w:p>
        </w:tc>
        <w:tc>
          <w:tcPr>
            <w:tcW w:w="2239" w:type="dxa"/>
            <w:vAlign w:val="center"/>
          </w:tcPr>
          <w:p w14:paraId="09A6F512" w14:textId="77777777" w:rsidR="00EA23DE" w:rsidRPr="00187D78" w:rsidRDefault="00EA23DE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7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65146EBB" w14:textId="77777777" w:rsidR="00EA23DE" w:rsidRPr="00187D78" w:rsidRDefault="00EA23DE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D78"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5BE8E8CE" w14:textId="77777777" w:rsidR="00EA23DE" w:rsidRPr="00187D78" w:rsidRDefault="00EA23DE" w:rsidP="00F4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27DA4699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2C0EA391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67" w:type="dxa"/>
          </w:tcPr>
          <w:p w14:paraId="48A5ABF8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утверждение плана мероприятий по противодействию коррупции 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239" w:type="dxa"/>
            <w:vAlign w:val="center"/>
          </w:tcPr>
          <w:p w14:paraId="16C32F13" w14:textId="77777777" w:rsidR="00EA23DE" w:rsidRDefault="00DB1D55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23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97" w:type="dxa"/>
            <w:vAlign w:val="center"/>
          </w:tcPr>
          <w:p w14:paraId="58F1A78B" w14:textId="77777777" w:rsidR="00EA23DE" w:rsidRDefault="008E6FA0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9B56FD0" w14:textId="77777777" w:rsidR="00EA23DE" w:rsidRDefault="008E6FA0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842" w:type="dxa"/>
          </w:tcPr>
          <w:p w14:paraId="508F631E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43CE88F4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7BD3271B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67" w:type="dxa"/>
          </w:tcPr>
          <w:p w14:paraId="6E903A9B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дополнений в должностные инструкции членов антикоррупционной комиссии соответствующих обязанностей</w:t>
            </w:r>
          </w:p>
        </w:tc>
        <w:tc>
          <w:tcPr>
            <w:tcW w:w="2239" w:type="dxa"/>
            <w:vAlign w:val="center"/>
          </w:tcPr>
          <w:p w14:paraId="2E2539A1" w14:textId="77777777" w:rsidR="00EA23DE" w:rsidRDefault="00EA23DE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6520AFED" w14:textId="77777777" w:rsidR="00EA23DE" w:rsidRDefault="00EA23DE" w:rsidP="008E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42" w:type="dxa"/>
          </w:tcPr>
          <w:p w14:paraId="3209FA27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C65" w14:paraId="3FAA0D06" w14:textId="77777777" w:rsidTr="00BA0823">
        <w:tc>
          <w:tcPr>
            <w:tcW w:w="15916" w:type="dxa"/>
            <w:gridSpan w:val="6"/>
          </w:tcPr>
          <w:p w14:paraId="6568C9DC" w14:textId="77777777" w:rsidR="00547A51" w:rsidRDefault="00547A51" w:rsidP="00F00A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014F93B" w14:textId="77777777" w:rsidR="00444C65" w:rsidRDefault="00444C65" w:rsidP="00F00A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DB1D55" w14:paraId="03887A0F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79C268AF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67" w:type="dxa"/>
          </w:tcPr>
          <w:p w14:paraId="3236F052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неукоснительного соблюдения порядка приема граждан работниками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39" w:type="dxa"/>
            <w:vAlign w:val="center"/>
          </w:tcPr>
          <w:p w14:paraId="00AE3F40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37BD3C56" w14:textId="77777777" w:rsidR="00EA23DE" w:rsidRDefault="00EA23DE" w:rsidP="004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 w:rsidR="008E6FA0">
              <w:rPr>
                <w:rFonts w:ascii="Times New Roman" w:hAnsi="Times New Roman" w:cs="Times New Roman"/>
                <w:sz w:val="28"/>
                <w:szCs w:val="28"/>
              </w:rPr>
              <w:t>циалист по кадрам</w:t>
            </w:r>
          </w:p>
        </w:tc>
        <w:tc>
          <w:tcPr>
            <w:tcW w:w="1842" w:type="dxa"/>
          </w:tcPr>
          <w:p w14:paraId="71C09106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C65" w14:paraId="3808AFA5" w14:textId="77777777" w:rsidTr="00BA0823">
        <w:tc>
          <w:tcPr>
            <w:tcW w:w="15916" w:type="dxa"/>
            <w:gridSpan w:val="6"/>
          </w:tcPr>
          <w:p w14:paraId="25BF5410" w14:textId="77777777" w:rsidR="00444C65" w:rsidRPr="00991B3B" w:rsidRDefault="00444C65" w:rsidP="00F00A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1B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Антикоррупционная экспертиза</w:t>
            </w:r>
          </w:p>
        </w:tc>
      </w:tr>
      <w:tr w:rsidR="00DB1D55" w14:paraId="1EC46A64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404731DF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67" w:type="dxa"/>
          </w:tcPr>
          <w:p w14:paraId="06510531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внешней экспертизы нормативно-правовых актов и иных документов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39" w:type="dxa"/>
            <w:vAlign w:val="center"/>
          </w:tcPr>
          <w:p w14:paraId="6D40DFB9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</w:tcPr>
          <w:p w14:paraId="6CD39B83" w14:textId="77777777" w:rsidR="00EA23DE" w:rsidRDefault="0097239C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842" w:type="dxa"/>
          </w:tcPr>
          <w:p w14:paraId="0D01F298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74C0D991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70324881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67" w:type="dxa"/>
          </w:tcPr>
          <w:p w14:paraId="54147652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заявлений и обращений граждан на предмет наличия в них информации о фактах коррупции со стороны работников </w:t>
            </w:r>
            <w:r w:rsidR="0097239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39" w:type="dxa"/>
            <w:vAlign w:val="center"/>
          </w:tcPr>
          <w:p w14:paraId="300C1290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2297" w:type="dxa"/>
          </w:tcPr>
          <w:p w14:paraId="5A30F1EE" w14:textId="77777777" w:rsidR="00EA23DE" w:rsidRDefault="00D4738C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38C"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22BE2C93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174BF2F9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25678B89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867" w:type="dxa"/>
          </w:tcPr>
          <w:p w14:paraId="1060C3FD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эффективного контроля за распределением и расходованием бюджетных средств: обеспечение и своевременное исполнение требований к финансовой отчетности, осуществление регулярного контроля экономической обоснованности расходов, 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239" w:type="dxa"/>
            <w:vAlign w:val="center"/>
          </w:tcPr>
          <w:p w14:paraId="6B4B83BE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4B0A1120" w14:textId="77777777" w:rsidR="00EA23DE" w:rsidRDefault="008E6FA0" w:rsidP="00860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2" w:type="dxa"/>
          </w:tcPr>
          <w:p w14:paraId="5C3FD144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36A45B66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57B5090E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67" w:type="dxa"/>
          </w:tcPr>
          <w:p w14:paraId="57294CAE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при проведении закупок товаров, работ и услуг для нужд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по заключению договоров с контрагентами в соответствии с Федеральными законами</w:t>
            </w:r>
          </w:p>
        </w:tc>
        <w:tc>
          <w:tcPr>
            <w:tcW w:w="2239" w:type="dxa"/>
            <w:vAlign w:val="center"/>
          </w:tcPr>
          <w:p w14:paraId="666F8CF2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607F02AB" w14:textId="77777777" w:rsidR="00EA23DE" w:rsidRDefault="008E6FA0" w:rsidP="00860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842" w:type="dxa"/>
          </w:tcPr>
          <w:p w14:paraId="03964366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D45" w14:paraId="43DEF92D" w14:textId="77777777" w:rsidTr="00BA0823">
        <w:tc>
          <w:tcPr>
            <w:tcW w:w="15916" w:type="dxa"/>
            <w:gridSpan w:val="6"/>
          </w:tcPr>
          <w:p w14:paraId="5A532C7F" w14:textId="77777777" w:rsidR="00A31D45" w:rsidRPr="00347CE9" w:rsidRDefault="00A31D45" w:rsidP="00F00A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C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Антикоррупционная пропаганда</w:t>
            </w:r>
          </w:p>
        </w:tc>
      </w:tr>
      <w:tr w:rsidR="00DB1D55" w14:paraId="72404DBA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5C0A028C" w14:textId="77777777" w:rsidR="00DB1D55" w:rsidRDefault="00DB1D55" w:rsidP="00DB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67" w:type="dxa"/>
          </w:tcPr>
          <w:p w14:paraId="07108E7A" w14:textId="77777777" w:rsidR="00DB1D55" w:rsidRDefault="00DB1D55" w:rsidP="00DB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периодическое обновление стенда с нормативно-правовой информацией граждан о недопущении злоупотребления служебным положением работников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39" w:type="dxa"/>
            <w:vAlign w:val="center"/>
          </w:tcPr>
          <w:p w14:paraId="21369B17" w14:textId="77777777" w:rsidR="00DB1D55" w:rsidRDefault="00DB1D55" w:rsidP="00DB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46E880BF" w14:textId="77777777" w:rsidR="00DB1D55" w:rsidRDefault="00DB1D55" w:rsidP="00DB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609FEC7C" w14:textId="77777777" w:rsidR="00DB1D55" w:rsidRDefault="00DB1D55" w:rsidP="00DB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3A30879B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27F2BC01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67" w:type="dxa"/>
          </w:tcPr>
          <w:p w14:paraId="26232757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информационными процессами и правилами обмена информацией между работниками </w:t>
            </w:r>
            <w:r w:rsidR="0097239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239" w:type="dxa"/>
            <w:vAlign w:val="center"/>
          </w:tcPr>
          <w:p w14:paraId="2DA8F831" w14:textId="77777777" w:rsidR="00EA23DE" w:rsidRDefault="00EA23DE" w:rsidP="0041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4646437F" w14:textId="77777777" w:rsidR="00EA23DE" w:rsidRDefault="0097239C" w:rsidP="0041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39C"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109834DC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A48" w:rsidRPr="0013514F" w14:paraId="0E526D56" w14:textId="77777777" w:rsidTr="00BA0823">
        <w:tc>
          <w:tcPr>
            <w:tcW w:w="15916" w:type="dxa"/>
            <w:gridSpan w:val="6"/>
          </w:tcPr>
          <w:p w14:paraId="72CF1B2C" w14:textId="77777777" w:rsidR="00576A48" w:rsidRPr="0013514F" w:rsidRDefault="00576A48" w:rsidP="000F42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1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Вопросы кадровой политики</w:t>
            </w:r>
          </w:p>
        </w:tc>
      </w:tr>
      <w:tr w:rsidR="00DB1D55" w14:paraId="42A49831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0B392395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67" w:type="dxa"/>
          </w:tcPr>
          <w:p w14:paraId="2A16CC78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профессиональной подготовки работников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обеспечение повышения их квалификации, переподготовки</w:t>
            </w:r>
          </w:p>
        </w:tc>
        <w:tc>
          <w:tcPr>
            <w:tcW w:w="2239" w:type="dxa"/>
            <w:vAlign w:val="center"/>
          </w:tcPr>
          <w:p w14:paraId="47AEDA0E" w14:textId="77777777" w:rsidR="000E5F82" w:rsidRDefault="000E5F82" w:rsidP="000E5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19F02959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2D6F0224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16B1EB82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3EE43473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3F6F71F5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67" w:type="dxa"/>
          </w:tcPr>
          <w:p w14:paraId="31739BE5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работы путем индивидуальных и групповых бесед</w:t>
            </w:r>
          </w:p>
        </w:tc>
        <w:tc>
          <w:tcPr>
            <w:tcW w:w="2239" w:type="dxa"/>
            <w:vAlign w:val="center"/>
          </w:tcPr>
          <w:p w14:paraId="3B307C81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4E25324F" w14:textId="77777777" w:rsidR="00EA23DE" w:rsidRDefault="00EA23DE" w:rsidP="00FB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0407EB8D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4FFFD336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53BCEA68" w14:textId="77777777" w:rsidR="00EA23DE" w:rsidRDefault="00EA23DE" w:rsidP="00EB7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67" w:type="dxa"/>
          </w:tcPr>
          <w:p w14:paraId="11796E54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достоверностью персональных данных, представляемых вновь принятыми работниками, ознакомление под подпись с нормативными документами, регламентирующими вопросы предупреждения и противодействия коррупции 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239" w:type="dxa"/>
            <w:vAlign w:val="center"/>
          </w:tcPr>
          <w:p w14:paraId="7A8A381F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2397F287" w14:textId="77777777" w:rsidR="00EA23DE" w:rsidRDefault="00EA23DE" w:rsidP="0041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  <w:p w14:paraId="173FE2DD" w14:textId="77777777" w:rsidR="00EA23DE" w:rsidRDefault="00EA23DE" w:rsidP="00412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8EEE625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6F33082B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24569A2E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67" w:type="dxa"/>
          </w:tcPr>
          <w:p w14:paraId="2965AF34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выявлении или получении информации о совершении работниками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в пределах своих полномочий, принять меры к его прекращению, немедленно сообщить в правоохранительные органы (в случае, если они не были оповещены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заранее) и в министерство социально-демографической и семейной политики Самарской области.</w:t>
            </w:r>
          </w:p>
        </w:tc>
        <w:tc>
          <w:tcPr>
            <w:tcW w:w="2239" w:type="dxa"/>
            <w:vAlign w:val="center"/>
          </w:tcPr>
          <w:p w14:paraId="3CFF2539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получения соответствующей информации</w:t>
            </w:r>
          </w:p>
        </w:tc>
        <w:tc>
          <w:tcPr>
            <w:tcW w:w="2297" w:type="dxa"/>
            <w:vAlign w:val="center"/>
          </w:tcPr>
          <w:p w14:paraId="2343D28D" w14:textId="77777777" w:rsidR="00EA23DE" w:rsidRDefault="004123B6" w:rsidP="00C7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2" w:type="dxa"/>
          </w:tcPr>
          <w:p w14:paraId="7BF132B3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0A1163FD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13CD3F4D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67" w:type="dxa"/>
          </w:tcPr>
          <w:p w14:paraId="4402332E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служебных проверок по ставшим известным фактам коррупционных проявлений 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239" w:type="dxa"/>
            <w:vAlign w:val="center"/>
          </w:tcPr>
          <w:p w14:paraId="23724D1F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обнаружения факта</w:t>
            </w:r>
          </w:p>
        </w:tc>
        <w:tc>
          <w:tcPr>
            <w:tcW w:w="2297" w:type="dxa"/>
          </w:tcPr>
          <w:p w14:paraId="730556D4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2EE1088A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7DE62ED8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583589D2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67" w:type="dxa"/>
          </w:tcPr>
          <w:p w14:paraId="18F51DE0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вновь принятыми сотрудниками по антикоррупционной политике</w:t>
            </w:r>
          </w:p>
        </w:tc>
        <w:tc>
          <w:tcPr>
            <w:tcW w:w="2239" w:type="dxa"/>
            <w:vAlign w:val="center"/>
          </w:tcPr>
          <w:p w14:paraId="0E87D306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0BB74CF2" w14:textId="77777777" w:rsidR="00EA23DE" w:rsidRDefault="00EA23DE" w:rsidP="0037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 w:rsidR="00374BDC">
              <w:rPr>
                <w:rFonts w:ascii="Times New Roman" w:hAnsi="Times New Roman" w:cs="Times New Roman"/>
                <w:sz w:val="28"/>
                <w:szCs w:val="28"/>
              </w:rPr>
              <w:t>циалист по кадрам</w:t>
            </w:r>
          </w:p>
        </w:tc>
        <w:tc>
          <w:tcPr>
            <w:tcW w:w="1842" w:type="dxa"/>
          </w:tcPr>
          <w:p w14:paraId="120FA97F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1734615C" w14:textId="77777777" w:rsidTr="00BA0823">
        <w:trPr>
          <w:gridAfter w:val="1"/>
          <w:wAfter w:w="11" w:type="dxa"/>
          <w:trHeight w:val="1526"/>
        </w:trPr>
        <w:tc>
          <w:tcPr>
            <w:tcW w:w="660" w:type="dxa"/>
          </w:tcPr>
          <w:p w14:paraId="02A02024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67" w:type="dxa"/>
          </w:tcPr>
          <w:p w14:paraId="53FDA85E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внезапных проверок 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</w:t>
            </w:r>
          </w:p>
        </w:tc>
        <w:tc>
          <w:tcPr>
            <w:tcW w:w="2239" w:type="dxa"/>
            <w:vAlign w:val="center"/>
          </w:tcPr>
          <w:p w14:paraId="45310D32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05D408FD" w14:textId="77777777" w:rsidR="00EA23DE" w:rsidRDefault="00EA23DE" w:rsidP="0037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 w:rsidR="00374BDC">
              <w:rPr>
                <w:rFonts w:ascii="Times New Roman" w:hAnsi="Times New Roman" w:cs="Times New Roman"/>
                <w:sz w:val="28"/>
                <w:szCs w:val="28"/>
              </w:rPr>
              <w:t>циалист по кадрам</w:t>
            </w:r>
          </w:p>
        </w:tc>
        <w:tc>
          <w:tcPr>
            <w:tcW w:w="1842" w:type="dxa"/>
          </w:tcPr>
          <w:p w14:paraId="326992E0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DD2" w14:paraId="28B39309" w14:textId="77777777" w:rsidTr="00BA0823">
        <w:tc>
          <w:tcPr>
            <w:tcW w:w="15916" w:type="dxa"/>
            <w:gridSpan w:val="6"/>
          </w:tcPr>
          <w:p w14:paraId="4F87D2EC" w14:textId="77777777" w:rsidR="00A12DD2" w:rsidRPr="00612C66" w:rsidRDefault="00A12DD2" w:rsidP="000F42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2C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Обучение и информирование работников</w:t>
            </w:r>
          </w:p>
        </w:tc>
      </w:tr>
      <w:tr w:rsidR="00DB1D55" w14:paraId="79E40396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0C1C77F2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67" w:type="dxa"/>
          </w:tcPr>
          <w:p w14:paraId="3B3230D1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ознакомление работников под подпись с нормативными документами, регламентирующими вопросы предупреждения и противодействия коррупции в </w:t>
            </w:r>
            <w:r w:rsidR="0021645A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239" w:type="dxa"/>
            <w:vAlign w:val="center"/>
          </w:tcPr>
          <w:p w14:paraId="0F879AB8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604741AF" w14:textId="77777777" w:rsidR="00EA23DE" w:rsidRDefault="00EA23DE" w:rsidP="0037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28AFC34C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044BE465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3B6A8E8C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67" w:type="dxa"/>
          </w:tcPr>
          <w:p w14:paraId="01EB70D9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239" w:type="dxa"/>
            <w:vAlign w:val="center"/>
          </w:tcPr>
          <w:p w14:paraId="4054DC18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128C6575" w14:textId="77777777" w:rsidR="00EA23DE" w:rsidRDefault="00EA23DE" w:rsidP="0037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842" w:type="dxa"/>
          </w:tcPr>
          <w:p w14:paraId="2F1CF0BA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0499798F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6E859B7B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67" w:type="dxa"/>
          </w:tcPr>
          <w:p w14:paraId="16AA9EA5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239" w:type="dxa"/>
            <w:vAlign w:val="center"/>
          </w:tcPr>
          <w:p w14:paraId="2A94D538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2AC47E71" w14:textId="77777777" w:rsidR="00EA23DE" w:rsidRDefault="00854C1C" w:rsidP="0037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842" w:type="dxa"/>
          </w:tcPr>
          <w:p w14:paraId="4F337843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D55" w14:paraId="2BC54355" w14:textId="77777777" w:rsidTr="00BA0823">
        <w:trPr>
          <w:gridAfter w:val="1"/>
          <w:wAfter w:w="11" w:type="dxa"/>
        </w:trPr>
        <w:tc>
          <w:tcPr>
            <w:tcW w:w="660" w:type="dxa"/>
          </w:tcPr>
          <w:p w14:paraId="0ED926EA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67" w:type="dxa"/>
          </w:tcPr>
          <w:p w14:paraId="3BB688D2" w14:textId="77777777" w:rsidR="00EA23DE" w:rsidRDefault="00EA23DE" w:rsidP="00F00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239" w:type="dxa"/>
            <w:vAlign w:val="center"/>
          </w:tcPr>
          <w:p w14:paraId="64ABA166" w14:textId="77777777" w:rsidR="00EA23DE" w:rsidRDefault="00EA23DE" w:rsidP="00F0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7" w:type="dxa"/>
            <w:vAlign w:val="center"/>
          </w:tcPr>
          <w:p w14:paraId="275BC057" w14:textId="77777777" w:rsidR="00EA23DE" w:rsidRDefault="00854C1C" w:rsidP="00370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842" w:type="dxa"/>
          </w:tcPr>
          <w:p w14:paraId="05EE8DDE" w14:textId="77777777" w:rsidR="00EA23DE" w:rsidRDefault="00EA23DE" w:rsidP="000F4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B4EADF" w14:textId="77777777" w:rsidR="009D3C59" w:rsidRDefault="009D3C59"/>
    <w:sectPr w:rsidR="009D3C59" w:rsidSect="00540B5C">
      <w:pgSz w:w="16838" w:h="11906" w:orient="landscape"/>
      <w:pgMar w:top="568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C4"/>
    <w:rsid w:val="00001147"/>
    <w:rsid w:val="0001086F"/>
    <w:rsid w:val="00096468"/>
    <w:rsid w:val="000C3671"/>
    <w:rsid w:val="000E5F82"/>
    <w:rsid w:val="000F4267"/>
    <w:rsid w:val="0013514F"/>
    <w:rsid w:val="00187D78"/>
    <w:rsid w:val="001D4BD9"/>
    <w:rsid w:val="002003C9"/>
    <w:rsid w:val="0021645A"/>
    <w:rsid w:val="00256E68"/>
    <w:rsid w:val="002E27C4"/>
    <w:rsid w:val="002F4270"/>
    <w:rsid w:val="00347CE9"/>
    <w:rsid w:val="00356B1C"/>
    <w:rsid w:val="00370A0A"/>
    <w:rsid w:val="00374BDC"/>
    <w:rsid w:val="0038201D"/>
    <w:rsid w:val="0039749F"/>
    <w:rsid w:val="004123B6"/>
    <w:rsid w:val="004220F6"/>
    <w:rsid w:val="0042638F"/>
    <w:rsid w:val="00442759"/>
    <w:rsid w:val="00444C65"/>
    <w:rsid w:val="0045419D"/>
    <w:rsid w:val="004910D8"/>
    <w:rsid w:val="004F177D"/>
    <w:rsid w:val="004F659D"/>
    <w:rsid w:val="005240FE"/>
    <w:rsid w:val="00540B5C"/>
    <w:rsid w:val="00547A51"/>
    <w:rsid w:val="00561ABC"/>
    <w:rsid w:val="00576A48"/>
    <w:rsid w:val="00591E45"/>
    <w:rsid w:val="005B679E"/>
    <w:rsid w:val="005D6037"/>
    <w:rsid w:val="005E4101"/>
    <w:rsid w:val="00605104"/>
    <w:rsid w:val="00612C66"/>
    <w:rsid w:val="00621C8A"/>
    <w:rsid w:val="00621E34"/>
    <w:rsid w:val="00673F15"/>
    <w:rsid w:val="006B7A9D"/>
    <w:rsid w:val="00766031"/>
    <w:rsid w:val="00783AD9"/>
    <w:rsid w:val="007B2157"/>
    <w:rsid w:val="007D6C10"/>
    <w:rsid w:val="007F7AB6"/>
    <w:rsid w:val="00837A9C"/>
    <w:rsid w:val="00854C1C"/>
    <w:rsid w:val="008601D9"/>
    <w:rsid w:val="00860A10"/>
    <w:rsid w:val="00867D26"/>
    <w:rsid w:val="008E10FA"/>
    <w:rsid w:val="008E2F78"/>
    <w:rsid w:val="008E6FA0"/>
    <w:rsid w:val="0097239C"/>
    <w:rsid w:val="00991B3B"/>
    <w:rsid w:val="009A40F3"/>
    <w:rsid w:val="009D3C59"/>
    <w:rsid w:val="009F5027"/>
    <w:rsid w:val="00A12DD2"/>
    <w:rsid w:val="00A31D45"/>
    <w:rsid w:val="00A549C4"/>
    <w:rsid w:val="00A6562B"/>
    <w:rsid w:val="00AC4267"/>
    <w:rsid w:val="00B65061"/>
    <w:rsid w:val="00B70D35"/>
    <w:rsid w:val="00BA0823"/>
    <w:rsid w:val="00BE453A"/>
    <w:rsid w:val="00BE6D2F"/>
    <w:rsid w:val="00BE70CC"/>
    <w:rsid w:val="00C15AA8"/>
    <w:rsid w:val="00C26945"/>
    <w:rsid w:val="00C26DA0"/>
    <w:rsid w:val="00C63B27"/>
    <w:rsid w:val="00C7288D"/>
    <w:rsid w:val="00C932A3"/>
    <w:rsid w:val="00CA37EB"/>
    <w:rsid w:val="00CC0CA6"/>
    <w:rsid w:val="00CD5AB2"/>
    <w:rsid w:val="00CD75E5"/>
    <w:rsid w:val="00D30DEF"/>
    <w:rsid w:val="00D4738C"/>
    <w:rsid w:val="00D55E4D"/>
    <w:rsid w:val="00DB168E"/>
    <w:rsid w:val="00DB1D55"/>
    <w:rsid w:val="00E11722"/>
    <w:rsid w:val="00E14E55"/>
    <w:rsid w:val="00E41EC5"/>
    <w:rsid w:val="00E7514F"/>
    <w:rsid w:val="00E82561"/>
    <w:rsid w:val="00E86C9B"/>
    <w:rsid w:val="00EA23DE"/>
    <w:rsid w:val="00EB3D50"/>
    <w:rsid w:val="00EB7080"/>
    <w:rsid w:val="00EF0BF5"/>
    <w:rsid w:val="00F00AAD"/>
    <w:rsid w:val="00F168CE"/>
    <w:rsid w:val="00F2405A"/>
    <w:rsid w:val="00F336A0"/>
    <w:rsid w:val="00F45B41"/>
    <w:rsid w:val="00F73F17"/>
    <w:rsid w:val="00F84C3B"/>
    <w:rsid w:val="00FA2014"/>
    <w:rsid w:val="00FB16F1"/>
    <w:rsid w:val="00FB55E7"/>
    <w:rsid w:val="00FD77F3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71E4"/>
  <w15:docId w15:val="{0A52E32C-536F-402E-A66B-CBD1E0A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Кампус Радуга</cp:lastModifiedBy>
  <cp:revision>3</cp:revision>
  <cp:lastPrinted>2023-05-12T06:01:00Z</cp:lastPrinted>
  <dcterms:created xsi:type="dcterms:W3CDTF">2025-12-26T13:04:00Z</dcterms:created>
  <dcterms:modified xsi:type="dcterms:W3CDTF">2026-03-17T11:07:00Z</dcterms:modified>
</cp:coreProperties>
</file>